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A494DE" w14:textId="77777777" w:rsidR="00487CE0" w:rsidRDefault="00AE023B" w:rsidP="00487CE0">
      <w:pPr>
        <w:widowControl/>
        <w:spacing w:before="240" w:after="240" w:line="259" w:lineRule="auto"/>
        <w:ind w:left="720"/>
        <w:jc w:val="center"/>
      </w:pPr>
      <w:r>
        <w:t xml:space="preserve">  </w:t>
      </w:r>
      <w:r w:rsidR="00487CE0">
        <w:t xml:space="preserve">  </w:t>
      </w:r>
    </w:p>
    <w:p w14:paraId="2D4A7E03" w14:textId="6BE231FD" w:rsidR="00487CE0" w:rsidRDefault="00487CE0" w:rsidP="00487CE0">
      <w:pPr>
        <w:widowControl/>
        <w:spacing w:before="240" w:after="240" w:line="259" w:lineRule="auto"/>
        <w:ind w:left="720"/>
        <w:jc w:val="center"/>
        <w:rPr>
          <w:b/>
        </w:rPr>
      </w:pPr>
      <w:bookmarkStart w:id="0" w:name="_GoBack"/>
      <w:bookmarkEnd w:id="0"/>
      <w:r>
        <w:rPr>
          <w:b/>
        </w:rPr>
        <w:t>Anexo 4</w:t>
      </w:r>
    </w:p>
    <w:p w14:paraId="1DD113FB" w14:textId="77777777" w:rsidR="00487CE0" w:rsidRDefault="00487CE0" w:rsidP="00487CE0">
      <w:pPr>
        <w:widowControl/>
        <w:spacing w:before="240" w:after="240" w:line="259" w:lineRule="auto"/>
        <w:ind w:left="425" w:right="-44"/>
        <w:jc w:val="center"/>
        <w:rPr>
          <w:b/>
        </w:rPr>
      </w:pPr>
      <w:r>
        <w:rPr>
          <w:b/>
        </w:rPr>
        <w:t>Pautas para el llenado del Campo Justificación del Investigador Supervisor de la Estancia Postdoctoral en el Formulario de Postulación</w:t>
      </w:r>
    </w:p>
    <w:p w14:paraId="78F84452" w14:textId="77777777" w:rsidR="00487CE0" w:rsidRDefault="00487CE0" w:rsidP="00487CE0">
      <w:pPr>
        <w:widowControl/>
        <w:spacing w:before="240" w:after="240" w:line="259" w:lineRule="auto"/>
        <w:ind w:left="425" w:right="97"/>
        <w:jc w:val="both"/>
        <w:rPr>
          <w:sz w:val="20"/>
          <w:szCs w:val="20"/>
        </w:rPr>
      </w:pPr>
      <w:r>
        <w:rPr>
          <w:sz w:val="20"/>
          <w:szCs w:val="20"/>
        </w:rPr>
        <w:t>La información consignada en este campo será materia de evaluación por parte del comité de selección y de los evaluadores externos, por lo que debe ser precisa, completa y argumentada de manera clara. La calidad de esta justificación es fundamental para demostrar la pertinencia y el valor institucional de la estancia postdoctoral propuesta.</w:t>
      </w:r>
    </w:p>
    <w:p w14:paraId="6761EA35" w14:textId="77777777" w:rsidR="00487CE0" w:rsidRDefault="00487CE0" w:rsidP="00487CE0">
      <w:pPr>
        <w:widowControl/>
        <w:spacing w:before="240" w:after="240" w:line="259" w:lineRule="auto"/>
        <w:ind w:left="425" w:right="97"/>
        <w:jc w:val="both"/>
        <w:rPr>
          <w:sz w:val="20"/>
          <w:szCs w:val="20"/>
        </w:rPr>
      </w:pPr>
      <w:r>
        <w:rPr>
          <w:sz w:val="20"/>
          <w:szCs w:val="20"/>
        </w:rPr>
        <w:t>En ese sentido, la justificación debe responder a los aspectos que serán evaluados según la rúbrica oficial de la convocatoria (detallado en el anexo 6 de las presentes bases). Se solicita al supervisor desarrollar con claridad y precisión los siguientes puntos:</w:t>
      </w:r>
    </w:p>
    <w:p w14:paraId="3262ED2A" w14:textId="77777777" w:rsidR="00487CE0" w:rsidRDefault="00487CE0" w:rsidP="00487CE0">
      <w:pPr>
        <w:widowControl/>
        <w:numPr>
          <w:ilvl w:val="0"/>
          <w:numId w:val="1"/>
        </w:numPr>
        <w:autoSpaceDE/>
        <w:autoSpaceDN/>
        <w:spacing w:before="240" w:after="240" w:line="259" w:lineRule="auto"/>
        <w:ind w:right="97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Alineación con las líneas de investigación</w:t>
      </w:r>
    </w:p>
    <w:p w14:paraId="18312C0B" w14:textId="77777777" w:rsidR="00487CE0" w:rsidRDefault="00487CE0" w:rsidP="00487CE0">
      <w:pPr>
        <w:widowControl/>
        <w:spacing w:before="240" w:after="240" w:line="259" w:lineRule="auto"/>
        <w:ind w:left="720" w:right="97"/>
        <w:jc w:val="both"/>
        <w:rPr>
          <w:sz w:val="20"/>
          <w:szCs w:val="20"/>
        </w:rPr>
      </w:pPr>
      <w:r>
        <w:rPr>
          <w:sz w:val="20"/>
          <w:szCs w:val="20"/>
        </w:rPr>
        <w:t>Explique de manera detallada cómo el proyecto de investigación posdoctoral se vincula con las líneas de investigación del grupo, centro o instituto receptor. Señale explícitamente la correspondencia entre los objetivos del proyecto de investigación postdoctoral y las prioridades o áreas estratégicas de la unidad de investigación (grupos de investigación o investigación-creación, centros o institutos de investigación), indicando si la propuesta contribuye a consolidar o abrir nuevas líneas de trabajo.</w:t>
      </w:r>
    </w:p>
    <w:p w14:paraId="317355EC" w14:textId="77777777" w:rsidR="00487CE0" w:rsidRDefault="00487CE0" w:rsidP="00487CE0">
      <w:pPr>
        <w:widowControl/>
        <w:numPr>
          <w:ilvl w:val="0"/>
          <w:numId w:val="1"/>
        </w:numPr>
        <w:autoSpaceDE/>
        <w:autoSpaceDN/>
        <w:spacing w:before="240" w:after="240" w:line="259" w:lineRule="auto"/>
        <w:ind w:right="97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Valor y fortalecimiento institucional</w:t>
      </w:r>
    </w:p>
    <w:p w14:paraId="30B413DB" w14:textId="77777777" w:rsidR="00487CE0" w:rsidRDefault="00487CE0" w:rsidP="00487CE0">
      <w:pPr>
        <w:widowControl/>
        <w:spacing w:before="240" w:after="240" w:line="259" w:lineRule="auto"/>
        <w:ind w:left="720" w:right="-44"/>
        <w:jc w:val="both"/>
        <w:rPr>
          <w:sz w:val="20"/>
          <w:szCs w:val="20"/>
        </w:rPr>
      </w:pPr>
      <w:r>
        <w:rPr>
          <w:sz w:val="20"/>
          <w:szCs w:val="20"/>
        </w:rPr>
        <w:t>Describa los beneficios concretos que la estancia postdoctoral aportará al grupo de investigación o investigación-creación, centro o instituto de investigación y a la PUCP. Incluya aspectos como: fortalecimiento de capacidades humanas y técnicas, incremento de publicaciones y productos de calidad, creación o consolidación de colaboraciones nacionales o internacionales, atracción o inicio de nuevos proyectos de investigación, y contribuciones al posicionamiento institucional en el área temática correspondiente.</w:t>
      </w:r>
    </w:p>
    <w:p w14:paraId="076A793A" w14:textId="77777777" w:rsidR="00487CE0" w:rsidRDefault="00487CE0" w:rsidP="00487CE0">
      <w:pPr>
        <w:widowControl/>
        <w:numPr>
          <w:ilvl w:val="0"/>
          <w:numId w:val="1"/>
        </w:numPr>
        <w:autoSpaceDE/>
        <w:autoSpaceDN/>
        <w:spacing w:before="240" w:after="240" w:line="259" w:lineRule="auto"/>
        <w:ind w:right="-44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Adecuación del entorno de investigación</w:t>
      </w:r>
    </w:p>
    <w:p w14:paraId="1AB9502F" w14:textId="77777777" w:rsidR="00487CE0" w:rsidRDefault="00487CE0" w:rsidP="00487CE0">
      <w:pPr>
        <w:widowControl/>
        <w:spacing w:before="240" w:after="240" w:line="259" w:lineRule="auto"/>
        <w:ind w:left="720" w:right="-44"/>
        <w:jc w:val="both"/>
        <w:rPr>
          <w:sz w:val="20"/>
          <w:szCs w:val="20"/>
        </w:rPr>
      </w:pPr>
      <w:r>
        <w:rPr>
          <w:sz w:val="20"/>
          <w:szCs w:val="20"/>
        </w:rPr>
        <w:t>Indique los recursos disponibles que garantizarán la viabilidad del proyecto: infraestructura, laboratorios, equipamiento especializado, bases de datos, colecciones, redes académicas, proyectos vigentes y capacidades de los miembros del grupo de investigación o investigación-creación, centro o instituto de investigación. Describa cómo estos recursos serán puestos a disposición del/la investigador/a postdoctoral para asegurar la ejecución adecuada del proyecto.</w:t>
      </w:r>
    </w:p>
    <w:p w14:paraId="5245D1B2" w14:textId="77777777" w:rsidR="00487CE0" w:rsidRDefault="00487CE0" w:rsidP="00487CE0">
      <w:pPr>
        <w:widowControl/>
        <w:numPr>
          <w:ilvl w:val="0"/>
          <w:numId w:val="1"/>
        </w:numPr>
        <w:autoSpaceDE/>
        <w:autoSpaceDN/>
        <w:spacing w:before="240" w:after="240" w:line="259" w:lineRule="auto"/>
        <w:ind w:right="-44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Sinergias y colaboraciones</w:t>
      </w:r>
    </w:p>
    <w:p w14:paraId="5B8A8376" w14:textId="77777777" w:rsidR="00487CE0" w:rsidRDefault="00487CE0" w:rsidP="00487CE0">
      <w:pPr>
        <w:widowControl/>
        <w:spacing w:before="240" w:after="240" w:line="259" w:lineRule="auto"/>
        <w:ind w:left="720" w:right="-44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Mencione las sinergias previstas que contribuyan al logro de los objetivos de la estancia y al desarrollo del/la investigador/a postdoctoral. Incluya posibles coautorías en artículos de alto impacto derivados del proyecto, participación en proyectos de investigación en curso o nuevos proyectos conjuntos, codirección o apoyo en tesis de estudiantes de posgrado, mentoría a estudiantes de pregrado, y contribución a seminarios o actividades académicas del grupo. Resalte cómo estas colaboraciones favorecerán la formación del/la </w:t>
      </w:r>
      <w:proofErr w:type="spellStart"/>
      <w:r>
        <w:rPr>
          <w:sz w:val="20"/>
          <w:szCs w:val="20"/>
        </w:rPr>
        <w:t>postdoctorando</w:t>
      </w:r>
      <w:proofErr w:type="spellEnd"/>
      <w:r>
        <w:rPr>
          <w:sz w:val="20"/>
          <w:szCs w:val="20"/>
        </w:rPr>
        <w:t xml:space="preserve">/a como investigador/a independiente y generarán valor para el grupo, centro o instituto receptor, fortaleciendo la producción científica, académica y las redes de colaboración de la PUCP. </w:t>
      </w:r>
      <w:r>
        <w:rPr>
          <w:b/>
          <w:sz w:val="20"/>
          <w:szCs w:val="20"/>
        </w:rPr>
        <w:t xml:space="preserve"> </w:t>
      </w:r>
    </w:p>
    <w:p w14:paraId="6BEB0058" w14:textId="1F8ADCEF" w:rsidR="00FB3CFA" w:rsidRDefault="00FB3CFA" w:rsidP="00487CE0">
      <w:pPr>
        <w:widowControl/>
        <w:spacing w:before="240" w:after="240" w:line="259" w:lineRule="auto"/>
        <w:ind w:left="720"/>
        <w:jc w:val="center"/>
      </w:pPr>
    </w:p>
    <w:sectPr w:rsidR="00FB3CFA" w:rsidSect="00487C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338" w:right="902" w:bottom="278" w:left="1599" w:header="737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AB78FE" w14:textId="77777777" w:rsidR="00BD6E82" w:rsidRDefault="00BD6E82">
      <w:r>
        <w:separator/>
      </w:r>
    </w:p>
  </w:endnote>
  <w:endnote w:type="continuationSeparator" w:id="0">
    <w:p w14:paraId="06886F97" w14:textId="77777777" w:rsidR="00BD6E82" w:rsidRDefault="00BD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6BCB0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5CE361" w14:textId="3EA6CD9F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42354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87D82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A2F43D" w14:textId="77777777" w:rsidR="00BD6E82" w:rsidRDefault="00BD6E82">
      <w:r>
        <w:separator/>
      </w:r>
    </w:p>
  </w:footnote>
  <w:footnote w:type="continuationSeparator" w:id="0">
    <w:p w14:paraId="065B4821" w14:textId="77777777" w:rsidR="00BD6E82" w:rsidRDefault="00BD6E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CAB84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2F0BCB" w14:textId="3DBC9C68" w:rsidR="00FB3CFA" w:rsidRDefault="00487CE0">
    <w:pPr>
      <w:tabs>
        <w:tab w:val="center" w:pos="4252"/>
        <w:tab w:val="right" w:pos="8504"/>
      </w:tabs>
      <w:rPr>
        <w:color w:val="000000"/>
      </w:rPr>
    </w:pPr>
    <w:r>
      <w:rPr>
        <w:noProof/>
        <w:lang w:val="es-PE"/>
      </w:rPr>
      <w:drawing>
        <wp:anchor distT="114300" distB="114300" distL="114300" distR="114300" simplePos="0" relativeHeight="251658240" behindDoc="0" locked="0" layoutInCell="1" hidden="0" allowOverlap="1" wp14:anchorId="1948E316" wp14:editId="744EA0DF">
          <wp:simplePos x="0" y="0"/>
          <wp:positionH relativeFrom="column">
            <wp:posOffset>4168666</wp:posOffset>
          </wp:positionH>
          <wp:positionV relativeFrom="paragraph">
            <wp:posOffset>-238125</wp:posOffset>
          </wp:positionV>
          <wp:extent cx="1871980" cy="621030"/>
          <wp:effectExtent l="0" t="0" r="0" b="7620"/>
          <wp:wrapNone/>
          <wp:docPr id="3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1980" cy="621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E"/>
      </w:rPr>
      <w:drawing>
        <wp:anchor distT="0" distB="0" distL="114300" distR="114300" simplePos="0" relativeHeight="251660288" behindDoc="0" locked="0" layoutInCell="1" hidden="0" allowOverlap="1" wp14:anchorId="32182916" wp14:editId="4EA4D4EA">
          <wp:simplePos x="0" y="0"/>
          <wp:positionH relativeFrom="column">
            <wp:posOffset>-789305</wp:posOffset>
          </wp:positionH>
          <wp:positionV relativeFrom="paragraph">
            <wp:posOffset>-106680</wp:posOffset>
          </wp:positionV>
          <wp:extent cx="1198245" cy="412115"/>
          <wp:effectExtent l="0" t="0" r="1905" b="6985"/>
          <wp:wrapNone/>
          <wp:docPr id="3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r="17878"/>
                  <a:stretch>
                    <a:fillRect/>
                  </a:stretch>
                </pic:blipFill>
                <pic:spPr>
                  <a:xfrm>
                    <a:off x="0" y="0"/>
                    <a:ext cx="1198245" cy="412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PE"/>
      </w:rPr>
      <w:drawing>
        <wp:anchor distT="0" distB="0" distL="114300" distR="114300" simplePos="0" relativeHeight="251659264" behindDoc="0" locked="0" layoutInCell="1" hidden="0" allowOverlap="1" wp14:anchorId="558E574B" wp14:editId="53D07F2B">
          <wp:simplePos x="0" y="0"/>
          <wp:positionH relativeFrom="column">
            <wp:posOffset>502285</wp:posOffset>
          </wp:positionH>
          <wp:positionV relativeFrom="paragraph">
            <wp:posOffset>-104666</wp:posOffset>
          </wp:positionV>
          <wp:extent cx="1458595" cy="410210"/>
          <wp:effectExtent l="0" t="0" r="8255" b="8890"/>
          <wp:wrapNone/>
          <wp:docPr id="3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8595" cy="410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A7EC10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F568F"/>
    <w:multiLevelType w:val="multilevel"/>
    <w:tmpl w:val="DEC830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CFA"/>
    <w:rsid w:val="000F1CFD"/>
    <w:rsid w:val="00151FD2"/>
    <w:rsid w:val="00202F64"/>
    <w:rsid w:val="004377DB"/>
    <w:rsid w:val="00487CE0"/>
    <w:rsid w:val="00731019"/>
    <w:rsid w:val="0083289F"/>
    <w:rsid w:val="008F37A9"/>
    <w:rsid w:val="00AE023B"/>
    <w:rsid w:val="00AE0333"/>
    <w:rsid w:val="00BD6E82"/>
    <w:rsid w:val="00CD26A8"/>
    <w:rsid w:val="00E90F84"/>
    <w:rsid w:val="00FB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3CA4B9B"/>
  <w15:docId w15:val="{53BF220D-1DF8-4A79-986F-A583CB14E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-ES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02D8"/>
    <w:pPr>
      <w:autoSpaceDE w:val="0"/>
      <w:autoSpaceDN w:val="0"/>
    </w:pPr>
  </w:style>
  <w:style w:type="paragraph" w:styleId="Ttulo1">
    <w:name w:val="heading 1"/>
    <w:basedOn w:val="Normal"/>
    <w:link w:val="Ttulo1Car"/>
    <w:uiPriority w:val="9"/>
    <w:qFormat/>
    <w:rsid w:val="00A202D8"/>
    <w:pPr>
      <w:ind w:left="10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763F8"/>
  </w:style>
  <w:style w:type="paragraph" w:styleId="Piedepgina">
    <w:name w:val="footer"/>
    <w:basedOn w:val="Normal"/>
    <w:link w:val="Piedepgina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63F8"/>
  </w:style>
  <w:style w:type="character" w:customStyle="1" w:styleId="Ttulo1Car">
    <w:name w:val="Título 1 Car"/>
    <w:basedOn w:val="Fuentedeprrafopredeter"/>
    <w:link w:val="Ttulo1"/>
    <w:uiPriority w:val="1"/>
    <w:rsid w:val="00A202D8"/>
    <w:rPr>
      <w:rFonts w:ascii="Arial" w:eastAsia="Arial" w:hAnsi="Arial" w:cs="Arial"/>
      <w:b/>
      <w:bCs/>
      <w:sz w:val="24"/>
      <w:szCs w:val="24"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A202D8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02D8"/>
    <w:rPr>
      <w:rFonts w:ascii="Arial" w:eastAsia="Arial" w:hAnsi="Arial" w:cs="Arial"/>
      <w:sz w:val="24"/>
      <w:szCs w:val="24"/>
      <w:lang w:val="en-US"/>
    </w:rPr>
  </w:style>
  <w:style w:type="paragraph" w:styleId="Prrafodelista">
    <w:name w:val="List Paragraph"/>
    <w:basedOn w:val="Normal"/>
    <w:uiPriority w:val="1"/>
    <w:qFormat/>
    <w:rsid w:val="00A202D8"/>
    <w:pPr>
      <w:ind w:left="861" w:hanging="360"/>
      <w:jc w:val="both"/>
    </w:pPr>
  </w:style>
  <w:style w:type="table" w:styleId="Tablaconcuadrcula">
    <w:name w:val="Table Grid"/>
    <w:basedOn w:val="Tablanormal"/>
    <w:uiPriority w:val="39"/>
    <w:rsid w:val="00A202D8"/>
    <w:pPr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A202D8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202D8"/>
    <w:rPr>
      <w:rFonts w:ascii="Arial" w:eastAsia="Arial" w:hAnsi="Arial" w:cs="Arial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A202D8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A202D8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A202D8"/>
    <w:pPr>
      <w:autoSpaceDE w:val="0"/>
      <w:autoSpaceDN w:val="0"/>
    </w:pPr>
    <w:rPr>
      <w:lang w:val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wv9sGJzMPxhp+Fvw6hSonhjM7g==">CgMxLjA4AHIhMUEwRmRBQzFlVzQtM1g3OVlpbWR6TjZraTZBdWEyWERE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480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MARIA CRISTINA DIAZ PAREDES</cp:lastModifiedBy>
  <cp:revision>3</cp:revision>
  <dcterms:created xsi:type="dcterms:W3CDTF">2025-10-24T16:54:00Z</dcterms:created>
  <dcterms:modified xsi:type="dcterms:W3CDTF">2025-10-24T17:57:00Z</dcterms:modified>
</cp:coreProperties>
</file>